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5267" w:rsidP="00895267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895267" w:rsidP="0089526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назначении административного наказания </w:t>
      </w:r>
    </w:p>
    <w:p w:rsidR="00895267" w:rsidP="00895267">
      <w:pPr>
        <w:jc w:val="center"/>
        <w:rPr>
          <w:sz w:val="26"/>
          <w:szCs w:val="26"/>
        </w:rPr>
      </w:pPr>
    </w:p>
    <w:p w:rsidR="00895267" w:rsidP="008952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</w:t>
      </w:r>
      <w:r w:rsidR="00735F67">
        <w:rPr>
          <w:sz w:val="26"/>
          <w:szCs w:val="26"/>
        </w:rPr>
        <w:t xml:space="preserve">                             </w:t>
      </w:r>
      <w:r w:rsidR="00563583">
        <w:rPr>
          <w:sz w:val="26"/>
          <w:szCs w:val="26"/>
        </w:rPr>
        <w:t>04 мая</w:t>
      </w:r>
      <w:r w:rsidR="002241A8">
        <w:rPr>
          <w:sz w:val="26"/>
          <w:szCs w:val="26"/>
        </w:rPr>
        <w:t xml:space="preserve"> 2026</w:t>
      </w:r>
      <w:r>
        <w:rPr>
          <w:sz w:val="26"/>
          <w:szCs w:val="26"/>
        </w:rPr>
        <w:t xml:space="preserve"> года</w:t>
      </w:r>
    </w:p>
    <w:p w:rsidR="00895267" w:rsidP="008952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</w:t>
      </w:r>
    </w:p>
    <w:p w:rsidR="00895267" w:rsidP="00895267">
      <w:pPr>
        <w:pStyle w:val="BodyTextIndent3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895267" w:rsidP="00895267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</w:t>
      </w:r>
      <w:r>
        <w:rPr>
          <w:b/>
          <w:sz w:val="26"/>
          <w:szCs w:val="26"/>
        </w:rPr>
        <w:t>№ 5-</w:t>
      </w:r>
      <w:r w:rsidR="00563583">
        <w:rPr>
          <w:b/>
          <w:sz w:val="26"/>
          <w:szCs w:val="26"/>
        </w:rPr>
        <w:t>385</w:t>
      </w:r>
      <w:r w:rsidR="002241A8">
        <w:rPr>
          <w:b/>
          <w:sz w:val="26"/>
          <w:szCs w:val="26"/>
        </w:rPr>
        <w:t>-2802/2026</w:t>
      </w:r>
      <w:r>
        <w:rPr>
          <w:sz w:val="26"/>
          <w:szCs w:val="26"/>
        </w:rPr>
        <w:t xml:space="preserve"> возбужденное по ст.20.21 КоАП РФ                                    в отношении </w:t>
      </w:r>
      <w:r w:rsidR="00006BBC">
        <w:rPr>
          <w:b/>
          <w:sz w:val="26"/>
          <w:szCs w:val="26"/>
        </w:rPr>
        <w:t xml:space="preserve">Ходырева </w:t>
      </w:r>
      <w:r w:rsidR="001B3C36">
        <w:rPr>
          <w:b/>
          <w:sz w:val="28"/>
          <w:szCs w:val="28"/>
        </w:rPr>
        <w:t xml:space="preserve">*** </w:t>
      </w:r>
      <w:r>
        <w:rPr>
          <w:sz w:val="26"/>
          <w:szCs w:val="26"/>
        </w:rPr>
        <w:t xml:space="preserve"> </w:t>
      </w:r>
    </w:p>
    <w:p w:rsidR="00895267" w:rsidP="00895267">
      <w:pPr>
        <w:ind w:firstLine="720"/>
        <w:jc w:val="both"/>
        <w:rPr>
          <w:sz w:val="26"/>
          <w:szCs w:val="26"/>
        </w:rPr>
      </w:pPr>
    </w:p>
    <w:p w:rsidR="00895267" w:rsidP="0089526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895267" w:rsidP="00895267">
      <w:pPr>
        <w:tabs>
          <w:tab w:val="left" w:pos="267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5535DE" w:rsidRPr="005535DE" w:rsidP="005535DE">
      <w:pPr>
        <w:pStyle w:val="BodyText"/>
        <w:ind w:firstLine="567"/>
        <w:rPr>
          <w:szCs w:val="26"/>
        </w:rPr>
      </w:pPr>
      <w:r>
        <w:rPr>
          <w:szCs w:val="26"/>
        </w:rPr>
        <w:t>02.05</w:t>
      </w:r>
      <w:r w:rsidR="003658F6">
        <w:rPr>
          <w:szCs w:val="26"/>
        </w:rPr>
        <w:t>.2026</w:t>
      </w:r>
      <w:r w:rsidRPr="005535DE">
        <w:rPr>
          <w:szCs w:val="26"/>
        </w:rPr>
        <w:t xml:space="preserve"> около </w:t>
      </w:r>
      <w:r>
        <w:rPr>
          <w:szCs w:val="26"/>
        </w:rPr>
        <w:t>19</w:t>
      </w:r>
      <w:r w:rsidRPr="005535DE">
        <w:rPr>
          <w:szCs w:val="26"/>
        </w:rPr>
        <w:t xml:space="preserve"> час. </w:t>
      </w:r>
      <w:r>
        <w:rPr>
          <w:szCs w:val="26"/>
        </w:rPr>
        <w:t>23</w:t>
      </w:r>
      <w:r w:rsidRPr="005535DE">
        <w:rPr>
          <w:szCs w:val="26"/>
        </w:rPr>
        <w:t xml:space="preserve"> мин. </w:t>
      </w:r>
      <w:r w:rsidR="00006BBC">
        <w:rPr>
          <w:szCs w:val="26"/>
        </w:rPr>
        <w:t>Ходырев К.В.</w:t>
      </w:r>
      <w:r w:rsidRPr="005535DE">
        <w:rPr>
          <w:szCs w:val="26"/>
        </w:rPr>
        <w:t xml:space="preserve"> находился                                           </w:t>
      </w:r>
      <w:r w:rsidR="00475B38">
        <w:rPr>
          <w:szCs w:val="26"/>
        </w:rPr>
        <w:t xml:space="preserve">         в общественном </w:t>
      </w:r>
      <w:r w:rsidR="001B3C36">
        <w:rPr>
          <w:b/>
          <w:sz w:val="28"/>
          <w:szCs w:val="28"/>
        </w:rPr>
        <w:t xml:space="preserve">*** </w:t>
      </w:r>
      <w:r w:rsidRPr="005535DE">
        <w:rPr>
          <w:szCs w:val="26"/>
        </w:rPr>
        <w:t xml:space="preserve">в состоянии алкогольного опьянения, имела шаткую походку, невнятную речь, резкий запах алкоголя из полости рта, неопрятный внешний вид, чем оскорбила человеческое достоинство и общественную нравственность. </w:t>
      </w:r>
    </w:p>
    <w:p w:rsidR="00541524" w:rsidRPr="007220E0" w:rsidP="007220E0">
      <w:pPr>
        <w:pStyle w:val="BodyText"/>
        <w:ind w:firstLine="567"/>
        <w:rPr>
          <w:color w:val="000000" w:themeColor="text1"/>
          <w:sz w:val="24"/>
          <w:szCs w:val="24"/>
        </w:rPr>
      </w:pPr>
      <w:r>
        <w:rPr>
          <w:szCs w:val="26"/>
        </w:rPr>
        <w:t xml:space="preserve">В судебном заседании </w:t>
      </w:r>
      <w:r w:rsidR="00006BBC">
        <w:rPr>
          <w:szCs w:val="26"/>
        </w:rPr>
        <w:t>Ходырев К.В.</w:t>
      </w:r>
      <w:r>
        <w:rPr>
          <w:szCs w:val="26"/>
        </w:rPr>
        <w:t xml:space="preserve"> правом на юридическую помощь защитника не воспользовался, вину в сов</w:t>
      </w:r>
      <w:r w:rsidR="007220E0">
        <w:rPr>
          <w:szCs w:val="26"/>
        </w:rPr>
        <w:t xml:space="preserve">ершении правонарушения признал. </w:t>
      </w:r>
      <w:r w:rsidRPr="007220E0" w:rsidR="007220E0">
        <w:rPr>
          <w:color w:val="000000" w:themeColor="text1"/>
          <w:szCs w:val="26"/>
        </w:rPr>
        <w:t>Пояснил, что дополнений не имеет, инвалидность 1, 2 группы не имеет.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 xml:space="preserve">Виновность </w:t>
      </w:r>
      <w:r w:rsidR="00006BBC">
        <w:rPr>
          <w:szCs w:val="26"/>
        </w:rPr>
        <w:t>Ходырев</w:t>
      </w:r>
      <w:r w:rsidR="00CC7DC4">
        <w:rPr>
          <w:szCs w:val="26"/>
        </w:rPr>
        <w:t>а</w:t>
      </w:r>
      <w:r w:rsidR="00006BBC">
        <w:rPr>
          <w:szCs w:val="26"/>
        </w:rPr>
        <w:t xml:space="preserve"> К.В.</w:t>
      </w:r>
      <w:r>
        <w:rPr>
          <w:szCs w:val="26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правонарушении; актом медицинского освидетельствования, согласно которому у </w:t>
      </w:r>
      <w:r w:rsidR="00006BBC">
        <w:rPr>
          <w:szCs w:val="26"/>
        </w:rPr>
        <w:t>Ходырев</w:t>
      </w:r>
      <w:r w:rsidR="00CC7DC4">
        <w:rPr>
          <w:szCs w:val="26"/>
        </w:rPr>
        <w:t>а</w:t>
      </w:r>
      <w:r w:rsidR="00006BBC">
        <w:rPr>
          <w:szCs w:val="26"/>
        </w:rPr>
        <w:t xml:space="preserve"> К.В.</w:t>
      </w:r>
      <w:r>
        <w:rPr>
          <w:szCs w:val="26"/>
        </w:rPr>
        <w:t xml:space="preserve"> установлено алкогольное опьянение, результат повторного исследования </w:t>
      </w:r>
      <w:r w:rsidR="0018456F">
        <w:rPr>
          <w:szCs w:val="26"/>
        </w:rPr>
        <w:t>1,</w:t>
      </w:r>
      <w:r w:rsidR="00563583">
        <w:rPr>
          <w:szCs w:val="26"/>
        </w:rPr>
        <w:t>019</w:t>
      </w:r>
      <w:r w:rsidR="00D2329C">
        <w:rPr>
          <w:szCs w:val="26"/>
        </w:rPr>
        <w:t xml:space="preserve"> </w:t>
      </w:r>
      <w:r>
        <w:rPr>
          <w:szCs w:val="26"/>
        </w:rPr>
        <w:t xml:space="preserve">мг/л, при этом </w:t>
      </w:r>
      <w:r>
        <w:rPr>
          <w:szCs w:val="26"/>
        </w:rPr>
        <w:t>освидетельствуемый</w:t>
      </w:r>
      <w:r>
        <w:rPr>
          <w:szCs w:val="26"/>
        </w:rPr>
        <w:t xml:space="preserve"> имеет неопрятный внешний вид; рапортом сотрудника полиции; объяснениями свид</w:t>
      </w:r>
      <w:r w:rsidR="00475648">
        <w:rPr>
          <w:szCs w:val="26"/>
        </w:rPr>
        <w:t xml:space="preserve">етеля, материалами </w:t>
      </w:r>
      <w:r w:rsidR="00475648">
        <w:rPr>
          <w:szCs w:val="26"/>
        </w:rPr>
        <w:t>фотофиксации</w:t>
      </w:r>
      <w:r w:rsidR="00475648">
        <w:rPr>
          <w:szCs w:val="26"/>
        </w:rPr>
        <w:t>, сообщением в д/ч.</w:t>
      </w:r>
    </w:p>
    <w:p w:rsidR="00895267" w:rsidP="00895267">
      <w:pPr>
        <w:pStyle w:val="BodyText"/>
        <w:ind w:firstLine="540"/>
        <w:rPr>
          <w:szCs w:val="26"/>
        </w:rPr>
      </w:pPr>
      <w:r>
        <w:rPr>
          <w:szCs w:val="26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895267" w:rsidP="00895267">
      <w:pPr>
        <w:pStyle w:val="BodyText"/>
        <w:ind w:firstLine="540"/>
        <w:rPr>
          <w:szCs w:val="26"/>
        </w:rPr>
      </w:pPr>
      <w:r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 xml:space="preserve">Таким образом, вина </w:t>
      </w:r>
      <w:r w:rsidR="00006BBC">
        <w:rPr>
          <w:szCs w:val="26"/>
        </w:rPr>
        <w:t>Ходырев</w:t>
      </w:r>
      <w:r w:rsidR="00CC7DC4">
        <w:rPr>
          <w:szCs w:val="26"/>
        </w:rPr>
        <w:t>а</w:t>
      </w:r>
      <w:r w:rsidR="00006BBC">
        <w:rPr>
          <w:szCs w:val="26"/>
        </w:rPr>
        <w:t xml:space="preserve"> К.В.</w:t>
      </w:r>
      <w:r>
        <w:rPr>
          <w:szCs w:val="26"/>
        </w:rPr>
        <w:t xml:space="preserve"> и его действия по факту появления на улицах города в состоянии опьянения, оскорбляющем человеческое достоинство и общественную </w:t>
      </w:r>
      <w:r>
        <w:rPr>
          <w:szCs w:val="26"/>
        </w:rPr>
        <w:t>нравственность,  нашли</w:t>
      </w:r>
      <w:r>
        <w:rPr>
          <w:szCs w:val="26"/>
        </w:rPr>
        <w:t xml:space="preserve"> свое подтверждение. 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>Действия нарушителя мировой судья квалифицирует по ст.20.21 КоАП РФ.</w:t>
      </w:r>
    </w:p>
    <w:p w:rsidR="00622A2D" w:rsidP="00895267">
      <w:pPr>
        <w:pStyle w:val="BodyText"/>
        <w:ind w:firstLine="567"/>
        <w:rPr>
          <w:szCs w:val="26"/>
        </w:rPr>
      </w:pPr>
      <w:r>
        <w:rPr>
          <w:szCs w:val="26"/>
        </w:rPr>
        <w:t>Смягчающим ответственность обстоятельством является признание вины.</w:t>
      </w:r>
    </w:p>
    <w:p w:rsidR="004B373C" w:rsidP="004B373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Отягчающим </w:t>
      </w:r>
      <w:r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6"/>
          <w:szCs w:val="26"/>
        </w:rPr>
        <w:t xml:space="preserve">повторное совершение </w:t>
      </w:r>
      <w:r w:rsidR="00006BBC">
        <w:rPr>
          <w:sz w:val="26"/>
          <w:szCs w:val="26"/>
        </w:rPr>
        <w:t>Ходырев</w:t>
      </w:r>
      <w:r w:rsidR="00CC7DC4">
        <w:rPr>
          <w:sz w:val="26"/>
          <w:szCs w:val="26"/>
        </w:rPr>
        <w:t>ым</w:t>
      </w:r>
      <w:r w:rsidR="00006BBC">
        <w:rPr>
          <w:sz w:val="26"/>
          <w:szCs w:val="26"/>
        </w:rPr>
        <w:t xml:space="preserve"> К.В.</w:t>
      </w:r>
      <w:r>
        <w:rPr>
          <w:sz w:val="26"/>
          <w:szCs w:val="26"/>
        </w:rPr>
        <w:t xml:space="preserve"> однородного административного правонарушения. </w:t>
      </w:r>
    </w:p>
    <w:p w:rsidR="0072279E" w:rsidRPr="00C428B5" w:rsidP="0072279E">
      <w:pPr>
        <w:ind w:firstLine="567"/>
        <w:jc w:val="both"/>
        <w:rPr>
          <w:sz w:val="26"/>
          <w:szCs w:val="26"/>
        </w:rPr>
      </w:pPr>
      <w:r w:rsidRPr="00C428B5">
        <w:rPr>
          <w:sz w:val="26"/>
          <w:szCs w:val="26"/>
        </w:rPr>
        <w:t xml:space="preserve">При назначении наказания суд учитывает характер и степень опасности правонарушения, данные о личности виновного, ранее неоднократно привлеченного к административной ответственности, его финансовое положение, и приходит к выводу о необходимости назначения наказания в виде административного ареста, </w:t>
      </w:r>
      <w:r w:rsidRPr="00C428B5">
        <w:rPr>
          <w:sz w:val="26"/>
          <w:szCs w:val="26"/>
        </w:rPr>
        <w:t>так как иные виды наказания не будут соответствовать целям исправления правонарушителя.</w:t>
      </w:r>
    </w:p>
    <w:p w:rsidR="004B373C" w:rsidP="0072279E">
      <w:pPr>
        <w:pStyle w:val="BodyTextIndent2"/>
        <w:ind w:firstLine="567"/>
        <w:rPr>
          <w:sz w:val="26"/>
          <w:szCs w:val="26"/>
        </w:rPr>
      </w:pPr>
      <w:r w:rsidRPr="00C428B5">
        <w:rPr>
          <w:sz w:val="26"/>
          <w:szCs w:val="26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>
        <w:rPr>
          <w:sz w:val="26"/>
          <w:szCs w:val="26"/>
        </w:rPr>
        <w:t>.</w:t>
      </w:r>
    </w:p>
    <w:p w:rsidR="00895267" w:rsidP="00895267">
      <w:pPr>
        <w:ind w:firstLine="567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895267" w:rsidP="00895267">
      <w:pPr>
        <w:rPr>
          <w:b/>
          <w:snapToGrid w:val="0"/>
          <w:color w:val="000000"/>
          <w:sz w:val="26"/>
          <w:szCs w:val="26"/>
        </w:rPr>
      </w:pPr>
    </w:p>
    <w:p w:rsidR="00895267" w:rsidP="00895267">
      <w:pPr>
        <w:ind w:firstLine="567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895267" w:rsidP="00895267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895267" w:rsidP="00895267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Признать </w:t>
      </w:r>
      <w:r w:rsidR="00CC7DC4">
        <w:rPr>
          <w:b/>
          <w:szCs w:val="26"/>
        </w:rPr>
        <w:t xml:space="preserve">Ходырева </w:t>
      </w:r>
      <w:r w:rsidR="001B3C36">
        <w:rPr>
          <w:b/>
          <w:sz w:val="28"/>
          <w:szCs w:val="28"/>
        </w:rPr>
        <w:t xml:space="preserve">*** </w:t>
      </w:r>
      <w:r>
        <w:rPr>
          <w:szCs w:val="26"/>
        </w:rPr>
        <w:t xml:space="preserve">виновным в совершении  административного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</w:t>
      </w:r>
      <w:r w:rsidR="00B85597">
        <w:rPr>
          <w:szCs w:val="26"/>
        </w:rPr>
        <w:t>7</w:t>
      </w:r>
      <w:r w:rsidR="006E3893">
        <w:rPr>
          <w:szCs w:val="26"/>
        </w:rPr>
        <w:t xml:space="preserve"> </w:t>
      </w:r>
      <w:r>
        <w:rPr>
          <w:szCs w:val="26"/>
        </w:rPr>
        <w:t>сут</w:t>
      </w:r>
      <w:r w:rsidR="00475B38">
        <w:rPr>
          <w:szCs w:val="26"/>
        </w:rPr>
        <w:t>ок</w:t>
      </w:r>
      <w:r>
        <w:rPr>
          <w:szCs w:val="26"/>
        </w:rPr>
        <w:t>.</w:t>
      </w:r>
    </w:p>
    <w:p w:rsidR="00895267" w:rsidP="00895267">
      <w:pPr>
        <w:pStyle w:val="BodyText2"/>
        <w:ind w:firstLine="540"/>
        <w:rPr>
          <w:szCs w:val="26"/>
        </w:rPr>
      </w:pPr>
      <w:r>
        <w:rPr>
          <w:szCs w:val="26"/>
        </w:rPr>
        <w:t>Срок наказа</w:t>
      </w:r>
      <w:r w:rsidR="00735F67">
        <w:rPr>
          <w:szCs w:val="26"/>
        </w:rPr>
        <w:t xml:space="preserve">ния </w:t>
      </w:r>
      <w:r w:rsidR="00006BBC">
        <w:rPr>
          <w:szCs w:val="26"/>
        </w:rPr>
        <w:t>Ходырев</w:t>
      </w:r>
      <w:r w:rsidR="00CC7DC4">
        <w:rPr>
          <w:szCs w:val="26"/>
        </w:rPr>
        <w:t>у</w:t>
      </w:r>
      <w:r w:rsidR="00006BBC">
        <w:rPr>
          <w:szCs w:val="26"/>
        </w:rPr>
        <w:t xml:space="preserve"> К.В.</w:t>
      </w:r>
      <w:r w:rsidR="00735F67">
        <w:rPr>
          <w:szCs w:val="26"/>
        </w:rPr>
        <w:t xml:space="preserve"> исчислять с </w:t>
      </w:r>
      <w:r w:rsidR="00563583">
        <w:rPr>
          <w:szCs w:val="26"/>
        </w:rPr>
        <w:t>23</w:t>
      </w:r>
      <w:r>
        <w:rPr>
          <w:szCs w:val="26"/>
        </w:rPr>
        <w:t xml:space="preserve"> час</w:t>
      </w:r>
      <w:r w:rsidR="00E67F51">
        <w:rPr>
          <w:szCs w:val="26"/>
        </w:rPr>
        <w:t xml:space="preserve">. </w:t>
      </w:r>
      <w:r w:rsidR="00563583">
        <w:rPr>
          <w:szCs w:val="26"/>
        </w:rPr>
        <w:t>50</w:t>
      </w:r>
      <w:r>
        <w:rPr>
          <w:szCs w:val="26"/>
        </w:rPr>
        <w:t xml:space="preserve">  мин.</w:t>
      </w:r>
      <w:r>
        <w:rPr>
          <w:szCs w:val="26"/>
        </w:rPr>
        <w:t xml:space="preserve"> </w:t>
      </w:r>
      <w:r w:rsidR="00563583">
        <w:rPr>
          <w:szCs w:val="26"/>
        </w:rPr>
        <w:t>02 мая</w:t>
      </w:r>
      <w:r w:rsidR="002241A8">
        <w:rPr>
          <w:szCs w:val="26"/>
        </w:rPr>
        <w:t xml:space="preserve"> 2026</w:t>
      </w:r>
      <w:r>
        <w:rPr>
          <w:szCs w:val="26"/>
        </w:rPr>
        <w:t xml:space="preserve"> года.</w:t>
      </w:r>
    </w:p>
    <w:p w:rsidR="00895267" w:rsidP="00895267">
      <w:pPr>
        <w:pStyle w:val="BodyText2"/>
        <w:ind w:firstLine="540"/>
        <w:rPr>
          <w:szCs w:val="26"/>
        </w:rPr>
      </w:pPr>
      <w:r>
        <w:rPr>
          <w:szCs w:val="26"/>
        </w:rPr>
        <w:t>Постановление подлежит немедленному исполнению.</w:t>
      </w:r>
    </w:p>
    <w:p w:rsidR="00895267" w:rsidP="00895267">
      <w:pPr>
        <w:pStyle w:val="BodyText2"/>
        <w:ind w:firstLine="540"/>
        <w:rPr>
          <w:color w:val="auto"/>
          <w:szCs w:val="26"/>
        </w:rPr>
      </w:pPr>
      <w:r>
        <w:rPr>
          <w:color w:val="auto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2241A8">
        <w:rPr>
          <w:color w:val="auto"/>
          <w:szCs w:val="26"/>
        </w:rPr>
        <w:t>дней</w:t>
      </w:r>
      <w:r>
        <w:rPr>
          <w:color w:val="auto"/>
          <w:szCs w:val="26"/>
        </w:rPr>
        <w:t xml:space="preserve"> со дня получения копии постановления.</w:t>
      </w:r>
    </w:p>
    <w:p w:rsidR="00895267" w:rsidP="00895267">
      <w:pPr>
        <w:jc w:val="both"/>
        <w:rPr>
          <w:sz w:val="26"/>
          <w:szCs w:val="26"/>
        </w:rPr>
      </w:pPr>
    </w:p>
    <w:p w:rsidR="00895267" w:rsidP="00895267">
      <w:pPr>
        <w:jc w:val="both"/>
        <w:rPr>
          <w:sz w:val="26"/>
          <w:szCs w:val="26"/>
        </w:rPr>
      </w:pP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участка № 2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О.А. Новокшенова 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О.А. Новокшенова  </w:t>
      </w:r>
    </w:p>
    <w:p w:rsidR="00702087" w:rsidP="00702087"/>
    <w:p w:rsidR="0014183C" w:rsidP="00702087"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C0"/>
    <w:rsid w:val="00006BBC"/>
    <w:rsid w:val="00076586"/>
    <w:rsid w:val="00135924"/>
    <w:rsid w:val="0014183C"/>
    <w:rsid w:val="00167DAB"/>
    <w:rsid w:val="0018456F"/>
    <w:rsid w:val="001B3C36"/>
    <w:rsid w:val="002241A8"/>
    <w:rsid w:val="00230727"/>
    <w:rsid w:val="003658F6"/>
    <w:rsid w:val="00375061"/>
    <w:rsid w:val="003B15A4"/>
    <w:rsid w:val="00475648"/>
    <w:rsid w:val="00475B38"/>
    <w:rsid w:val="004B373C"/>
    <w:rsid w:val="004C1B39"/>
    <w:rsid w:val="004E5A55"/>
    <w:rsid w:val="00541524"/>
    <w:rsid w:val="005535DE"/>
    <w:rsid w:val="00563583"/>
    <w:rsid w:val="005C4120"/>
    <w:rsid w:val="00622A2D"/>
    <w:rsid w:val="00655CEA"/>
    <w:rsid w:val="006B29CF"/>
    <w:rsid w:val="006E3893"/>
    <w:rsid w:val="00702087"/>
    <w:rsid w:val="007220E0"/>
    <w:rsid w:val="0072279E"/>
    <w:rsid w:val="00735F67"/>
    <w:rsid w:val="0073782E"/>
    <w:rsid w:val="0074435A"/>
    <w:rsid w:val="00761D95"/>
    <w:rsid w:val="007F5A30"/>
    <w:rsid w:val="00895267"/>
    <w:rsid w:val="008F22A0"/>
    <w:rsid w:val="00921623"/>
    <w:rsid w:val="00965059"/>
    <w:rsid w:val="009C71BF"/>
    <w:rsid w:val="00B13C20"/>
    <w:rsid w:val="00B85597"/>
    <w:rsid w:val="00C428B5"/>
    <w:rsid w:val="00C43291"/>
    <w:rsid w:val="00C676E2"/>
    <w:rsid w:val="00C8721C"/>
    <w:rsid w:val="00CC7DC4"/>
    <w:rsid w:val="00CE2EC0"/>
    <w:rsid w:val="00D2329C"/>
    <w:rsid w:val="00D944FA"/>
    <w:rsid w:val="00E0355F"/>
    <w:rsid w:val="00E06DB2"/>
    <w:rsid w:val="00E67F51"/>
    <w:rsid w:val="00EC767E"/>
    <w:rsid w:val="00F40823"/>
    <w:rsid w:val="00F770F4"/>
    <w:rsid w:val="00F81C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F12884-D4F0-4756-AE55-26C63B93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95267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895267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895267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89526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895267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895267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895267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895267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95267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9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0208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020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